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922" w:rsidRDefault="00765922" w:rsidP="00765922">
      <w:pPr>
        <w:spacing w:after="0" w:line="240" w:lineRule="auto"/>
      </w:pPr>
      <w:r w:rsidRPr="00452D93">
        <w:rPr>
          <w:b/>
          <w:bCs/>
          <w:u w:val="single"/>
        </w:rPr>
        <w:t>D</w:t>
      </w:r>
      <w:r>
        <w:rPr>
          <w:b/>
          <w:bCs/>
          <w:u w:val="single"/>
        </w:rPr>
        <w:t>Ú do</w:t>
      </w:r>
      <w:r w:rsidRPr="00452D93">
        <w:rPr>
          <w:b/>
          <w:bCs/>
          <w:u w:val="single"/>
        </w:rPr>
        <w:t xml:space="preserve"> středy 1.4.</w:t>
      </w:r>
      <w:r>
        <w:t xml:space="preserve"> </w:t>
      </w:r>
      <w:r>
        <w:t xml:space="preserve">napište do domácího sešitu a </w:t>
      </w:r>
      <w:r>
        <w:t>pošlete řešení této úlohy (zápis zadání, určení, zda se jedná o přímou či nepřímou úměrnost, sestavení trojčlenky, rovnice, řešení, odpověď).</w:t>
      </w:r>
    </w:p>
    <w:p w:rsidR="00765922" w:rsidRDefault="00765922" w:rsidP="00765922">
      <w:pPr>
        <w:spacing w:after="0" w:line="240" w:lineRule="auto"/>
      </w:pPr>
      <w:bookmarkStart w:id="0" w:name="_GoBack"/>
      <w:bookmarkEnd w:id="0"/>
    </w:p>
    <w:p w:rsidR="00765922" w:rsidRDefault="00765922" w:rsidP="00765922">
      <w:pPr>
        <w:spacing w:after="0" w:line="240" w:lineRule="auto"/>
      </w:pPr>
      <w:r w:rsidRPr="00765922">
        <w:rPr>
          <w:b/>
          <w:bCs/>
        </w:rPr>
        <w:t>Př.</w:t>
      </w:r>
      <w:r>
        <w:t xml:space="preserve"> Pět pump přečerpá za 3 hodiny 1 800 hl vody. Za jak dlouho přečerpají stejné množství 4 pumpy? (výsledek v hodinách a minutách)</w:t>
      </w:r>
    </w:p>
    <w:p w:rsidR="00765922" w:rsidRDefault="00765922" w:rsidP="00765922">
      <w:pPr>
        <w:spacing w:after="0" w:line="240" w:lineRule="auto"/>
      </w:pPr>
    </w:p>
    <w:p w:rsidR="00765922" w:rsidRDefault="00765922" w:rsidP="00765922">
      <w:r w:rsidRPr="00A854CB">
        <w:rPr>
          <w:b/>
          <w:bCs/>
          <w:u w:val="single"/>
        </w:rPr>
        <w:t>D</w:t>
      </w:r>
      <w:r>
        <w:rPr>
          <w:b/>
          <w:bCs/>
          <w:u w:val="single"/>
        </w:rPr>
        <w:t>Ú d</w:t>
      </w:r>
      <w:r w:rsidRPr="00A854CB">
        <w:rPr>
          <w:b/>
          <w:bCs/>
          <w:u w:val="single"/>
        </w:rPr>
        <w:t>o pátku 3.4.</w:t>
      </w:r>
      <w:r>
        <w:t xml:space="preserve"> pošlete řešení této slovní úlohy:</w:t>
      </w:r>
    </w:p>
    <w:p w:rsidR="00765922" w:rsidRDefault="00765922" w:rsidP="00765922">
      <w:r w:rsidRPr="00765922">
        <w:rPr>
          <w:b/>
          <w:bCs/>
        </w:rPr>
        <w:t>Př.</w:t>
      </w:r>
      <w:r>
        <w:t xml:space="preserve"> Pět trámků dlouhých 5 metrů a s průřezem tvaru čtverce a se stranou 10 cm je třeba natřít barvou. Jedna kilogramová plechovka barvy vystačí na 6 metrů čtverečných plochy. Kolik plechovek je třeba koupit? (náčrtek, připsání rozměrů, výpočet povrchu jednoho a pak všech trámků – pozor na stejné jednotky, určení počtu plechovek potřebných k natření trámků). </w:t>
      </w:r>
    </w:p>
    <w:p w:rsidR="008848CE" w:rsidRDefault="008848CE"/>
    <w:sectPr w:rsidR="00884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22"/>
    <w:rsid w:val="00765922"/>
    <w:rsid w:val="0088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DECB"/>
  <w15:chartTrackingRefBased/>
  <w15:docId w15:val="{8DD422DD-096C-4152-AB74-C5A31EAB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9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630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Lenítko</dc:creator>
  <cp:keywords/>
  <dc:description/>
  <cp:lastModifiedBy>Lenítko</cp:lastModifiedBy>
  <cp:revision>1</cp:revision>
  <dcterms:created xsi:type="dcterms:W3CDTF">2020-03-30T08:22:00Z</dcterms:created>
  <dcterms:modified xsi:type="dcterms:W3CDTF">2020-03-30T08:23:00Z</dcterms:modified>
</cp:coreProperties>
</file>